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2C" w:rsidRDefault="00877CA5" w:rsidP="00190972">
      <w:pPr>
        <w:jc w:val="center"/>
        <w:rPr>
          <w:rFonts w:ascii="Times New Roman" w:hAnsi="Times New Roman" w:cs="Times New Roman"/>
          <w:sz w:val="32"/>
          <w:szCs w:val="32"/>
        </w:rPr>
      </w:pPr>
      <w:r w:rsidRPr="0005799C">
        <w:rPr>
          <w:rFonts w:ascii="Monotype Corsiva" w:hAnsi="Monotype Corsiv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 wp14:anchorId="408C2EE5" wp14:editId="5CEFD3FE">
            <wp:simplePos x="0" y="0"/>
            <wp:positionH relativeFrom="column">
              <wp:posOffset>-2655108</wp:posOffset>
            </wp:positionH>
            <wp:positionV relativeFrom="paragraph">
              <wp:posOffset>523412</wp:posOffset>
            </wp:positionV>
            <wp:extent cx="11401425" cy="8150225"/>
            <wp:effectExtent l="6350" t="0" r="0" b="0"/>
            <wp:wrapNone/>
            <wp:docPr id="1" name="Obraz 1" descr="G:\DCIM\900PHOTO\SAM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01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5F" w:rsidRPr="0005799C">
        <w:rPr>
          <w:rFonts w:ascii="Monotype Corsiva" w:hAnsi="Monotype Corsiva" w:cs="Times New Roman"/>
          <w:b/>
          <w:sz w:val="40"/>
          <w:szCs w:val="32"/>
        </w:rPr>
        <w:t>TRYPTYK PAPIESKI</w:t>
      </w:r>
      <w:r w:rsidR="00190972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                                </w:t>
      </w:r>
      <w:r w:rsidR="00190972" w:rsidRPr="00877CA5">
        <w:rPr>
          <w:rFonts w:ascii="Times New Roman" w:hAnsi="Times New Roman" w:cs="Times New Roman"/>
          <w:i/>
          <w:sz w:val="32"/>
          <w:szCs w:val="32"/>
        </w:rPr>
        <w:t xml:space="preserve">Barbara </w:t>
      </w:r>
      <w:proofErr w:type="spellStart"/>
      <w:r w:rsidR="00190972" w:rsidRPr="00877CA5">
        <w:rPr>
          <w:rFonts w:ascii="Times New Roman" w:hAnsi="Times New Roman" w:cs="Times New Roman"/>
          <w:i/>
          <w:sz w:val="32"/>
          <w:szCs w:val="32"/>
        </w:rPr>
        <w:t>Waryłło</w:t>
      </w:r>
      <w:proofErr w:type="spellEnd"/>
    </w:p>
    <w:p w:rsidR="00190972" w:rsidRPr="0005799C" w:rsidRDefault="00190972" w:rsidP="001F55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99C">
        <w:rPr>
          <w:rFonts w:ascii="Times New Roman" w:hAnsi="Times New Roman" w:cs="Times New Roman"/>
          <w:b/>
          <w:sz w:val="32"/>
          <w:szCs w:val="32"/>
        </w:rPr>
        <w:t>Część I – „Pożegnanie Jana Pawła II”</w:t>
      </w:r>
      <w:r w:rsidRPr="0005799C">
        <w:rPr>
          <w:rFonts w:ascii="Times New Roman" w:hAnsi="Times New Roman" w:cs="Times New Roman"/>
          <w:b/>
          <w:sz w:val="32"/>
          <w:szCs w:val="32"/>
        </w:rPr>
        <w:br/>
        <w:t>Część II – Ojciec Św. Benedykt XVI – „Tęcza nadziei”</w:t>
      </w:r>
      <w:r w:rsidRPr="0005799C">
        <w:rPr>
          <w:rFonts w:ascii="Times New Roman" w:hAnsi="Times New Roman" w:cs="Times New Roman"/>
          <w:b/>
          <w:sz w:val="32"/>
          <w:szCs w:val="32"/>
        </w:rPr>
        <w:br/>
        <w:t xml:space="preserve">Część III – Ojciec Św. Franciszek – </w:t>
      </w:r>
      <w:r w:rsidR="001F555F" w:rsidRPr="0005799C">
        <w:rPr>
          <w:rFonts w:ascii="Times New Roman" w:hAnsi="Times New Roman" w:cs="Times New Roman"/>
          <w:b/>
          <w:sz w:val="32"/>
          <w:szCs w:val="32"/>
        </w:rPr>
        <w:t>„</w:t>
      </w:r>
      <w:r w:rsidRPr="0005799C">
        <w:rPr>
          <w:rFonts w:ascii="Times New Roman" w:hAnsi="Times New Roman" w:cs="Times New Roman"/>
          <w:b/>
          <w:sz w:val="32"/>
          <w:szCs w:val="32"/>
        </w:rPr>
        <w:t>Mowa milczenia</w:t>
      </w:r>
      <w:r w:rsidR="001F555F" w:rsidRPr="0005799C">
        <w:rPr>
          <w:rFonts w:ascii="Times New Roman" w:hAnsi="Times New Roman" w:cs="Times New Roman"/>
          <w:b/>
          <w:sz w:val="32"/>
          <w:szCs w:val="32"/>
        </w:rPr>
        <w:t>”</w:t>
      </w:r>
    </w:p>
    <w:p w:rsidR="0005799C" w:rsidRPr="0005799C" w:rsidRDefault="00190972" w:rsidP="00190972">
      <w:pPr>
        <w:ind w:firstLine="567"/>
        <w:rPr>
          <w:rFonts w:ascii="Times New Roman" w:hAnsi="Times New Roman" w:cs="Times New Roman"/>
          <w:b/>
          <w:i/>
          <w:sz w:val="32"/>
          <w:szCs w:val="28"/>
        </w:rPr>
      </w:pPr>
      <w:r w:rsidRPr="0005799C">
        <w:rPr>
          <w:rFonts w:ascii="Times New Roman" w:hAnsi="Times New Roman" w:cs="Times New Roman"/>
          <w:b/>
          <w:i/>
          <w:sz w:val="28"/>
          <w:szCs w:val="28"/>
        </w:rPr>
        <w:t>Wiersz ten został napisany z wielkiej potrzeby serca w dniu</w:t>
      </w:r>
      <w:r w:rsidR="00D839B1" w:rsidRPr="0005799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5799C">
        <w:rPr>
          <w:rFonts w:ascii="Times New Roman" w:hAnsi="Times New Roman" w:cs="Times New Roman"/>
          <w:b/>
          <w:i/>
          <w:sz w:val="28"/>
          <w:szCs w:val="28"/>
        </w:rPr>
        <w:t xml:space="preserve"> 4 kwietnia 2005roku w godzinie drogi Jana Pawła II do domu Ojca, drogi ostatecznej i tak dalekiej, że aż boli. Jakże to był smutny dla nas czas.</w:t>
      </w:r>
    </w:p>
    <w:p w:rsidR="00D839B1" w:rsidRPr="0005799C" w:rsidRDefault="001F555F" w:rsidP="00D839B1">
      <w:pPr>
        <w:ind w:firstLine="142"/>
        <w:jc w:val="center"/>
        <w:rPr>
          <w:rFonts w:ascii="Monotype Corsiva" w:hAnsi="Monotype Corsiva" w:cs="Times New Roman"/>
          <w:b/>
          <w:sz w:val="40"/>
          <w:szCs w:val="32"/>
        </w:rPr>
      </w:pPr>
      <w:r w:rsidRPr="0005799C">
        <w:rPr>
          <w:rFonts w:ascii="Monotype Corsiva" w:hAnsi="Monotype Corsiva" w:cs="Times New Roman"/>
          <w:b/>
          <w:sz w:val="40"/>
          <w:szCs w:val="32"/>
        </w:rPr>
        <w:t>POŻEGNANIE JANA PAWŁA II</w:t>
      </w:r>
    </w:p>
    <w:p w:rsidR="00020303" w:rsidRDefault="00D839B1" w:rsidP="00D839B1">
      <w:pPr>
        <w:ind w:firstLine="142"/>
        <w:jc w:val="center"/>
        <w:rPr>
          <w:rFonts w:ascii="Monotype Corsiva" w:hAnsi="Monotype Corsiva" w:cs="Times New Roman"/>
          <w:b/>
          <w:sz w:val="36"/>
          <w:szCs w:val="32"/>
        </w:rPr>
      </w:pPr>
      <w:r w:rsidRPr="0005799C">
        <w:rPr>
          <w:rFonts w:ascii="Monotype Corsiva" w:hAnsi="Monotype Corsiva" w:cs="Times New Roman"/>
          <w:b/>
          <w:sz w:val="32"/>
          <w:szCs w:val="32"/>
        </w:rPr>
        <w:t>Umiłowany Ojcze mój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Dzisiaj dla Ciebie gromadzę słowa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Otwieram smutne serce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Pragnę przyjaciół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Zapalam świecę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Słucham dzwonów i ptaków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Szukam ścieżek do Ciebie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I nie wierzę, że stało się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Modlę się i płaczę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I nie chcę wyraźnie powiedzieć- stało się!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Chcę wierzyć, że nadal jesteś,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Że zawsze będziesz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Że nie odszedłeś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>Jak mam przeżyć to,</w:t>
      </w:r>
      <w:r w:rsidRPr="0005799C">
        <w:rPr>
          <w:rFonts w:ascii="Monotype Corsiva" w:hAnsi="Monotype Corsiva" w:cs="Times New Roman"/>
          <w:b/>
          <w:sz w:val="32"/>
          <w:szCs w:val="32"/>
        </w:rPr>
        <w:br/>
        <w:t xml:space="preserve">Że 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t>opuściłeś mnie?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br/>
        <w:t>Powiedz mi,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br/>
        <w:t>Dokąd teraz zmierzasz Święty Pielgrzymie?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br/>
        <w:t>Daj światło i prowadź mnie dalej jak dotąd.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br/>
        <w:t>Dziękuję Ci, że byłeś, jesteś i będziesz dla mnie</w:t>
      </w:r>
      <w:r w:rsidR="001F555F" w:rsidRPr="0005799C">
        <w:rPr>
          <w:rFonts w:ascii="Monotype Corsiva" w:hAnsi="Monotype Corsiva" w:cs="Times New Roman"/>
          <w:b/>
          <w:sz w:val="32"/>
          <w:szCs w:val="32"/>
        </w:rPr>
        <w:br/>
        <w:t>Umiłowanym i Wielkim Ojcem</w:t>
      </w:r>
      <w:r w:rsidR="001F555F" w:rsidRPr="0005799C">
        <w:rPr>
          <w:rFonts w:ascii="Monotype Corsiva" w:hAnsi="Monotype Corsiva" w:cs="Times New Roman"/>
          <w:b/>
          <w:sz w:val="36"/>
          <w:szCs w:val="32"/>
        </w:rPr>
        <w:t>.</w:t>
      </w:r>
      <w:r w:rsidR="0005799C">
        <w:rPr>
          <w:rFonts w:ascii="Monotype Corsiva" w:hAnsi="Monotype Corsiva" w:cs="Times New Roman"/>
          <w:b/>
          <w:sz w:val="36"/>
          <w:szCs w:val="32"/>
        </w:rPr>
        <w:br/>
      </w:r>
      <w:r w:rsidR="001F555F" w:rsidRPr="0005799C">
        <w:rPr>
          <w:rFonts w:ascii="Monotype Corsiva" w:hAnsi="Monotype Corsiva" w:cs="Times New Roman"/>
          <w:b/>
          <w:sz w:val="36"/>
          <w:szCs w:val="32"/>
        </w:rPr>
        <w:t>Na zawsze.</w:t>
      </w:r>
    </w:p>
    <w:p w:rsidR="00020303" w:rsidRDefault="00020303" w:rsidP="00020303">
      <w:pPr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020303" w:rsidRPr="00020303" w:rsidRDefault="00020303" w:rsidP="00020303">
      <w:pPr>
        <w:jc w:val="center"/>
        <w:rPr>
          <w:rFonts w:ascii="Times New Roman" w:hAnsi="Times New Roman" w:cs="Times New Roman"/>
          <w:sz w:val="36"/>
          <w:szCs w:val="36"/>
        </w:rPr>
      </w:pPr>
      <w:r w:rsidRPr="00020303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4585DBCE" wp14:editId="3B4E426E">
            <wp:simplePos x="0" y="0"/>
            <wp:positionH relativeFrom="column">
              <wp:posOffset>-3978495</wp:posOffset>
            </wp:positionH>
            <wp:positionV relativeFrom="paragraph">
              <wp:posOffset>-489596</wp:posOffset>
            </wp:positionV>
            <wp:extent cx="12385963" cy="9287025"/>
            <wp:effectExtent l="6350" t="0" r="3175" b="3175"/>
            <wp:wrapNone/>
            <wp:docPr id="5" name="Obraz 5" descr="G:\DCIM\900PHOTO\SAM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1292" cy="92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303">
        <w:rPr>
          <w:rFonts w:ascii="Times New Roman" w:hAnsi="Times New Roman" w:cs="Times New Roman"/>
          <w:b/>
          <w:sz w:val="40"/>
          <w:szCs w:val="36"/>
        </w:rPr>
        <w:t>TRYPTYK PAPIESKI- CZ. II</w:t>
      </w:r>
      <w:r w:rsidRPr="00020303">
        <w:rPr>
          <w:rFonts w:ascii="Times New Roman" w:hAnsi="Times New Roman" w:cs="Times New Roman"/>
          <w:sz w:val="36"/>
          <w:szCs w:val="36"/>
        </w:rPr>
        <w:t>„</w:t>
      </w:r>
      <w:r w:rsidRPr="00020303">
        <w:rPr>
          <w:rFonts w:ascii="Times New Roman" w:hAnsi="Times New Roman" w:cs="Times New Roman"/>
          <w:b/>
          <w:sz w:val="36"/>
          <w:szCs w:val="36"/>
        </w:rPr>
        <w:t>TĘCZA NADZIEI</w:t>
      </w:r>
      <w:r w:rsidRPr="00020303">
        <w:rPr>
          <w:rFonts w:ascii="Times New Roman" w:hAnsi="Times New Roman" w:cs="Times New Roman"/>
          <w:sz w:val="36"/>
          <w:szCs w:val="36"/>
        </w:rPr>
        <w:t>”</w:t>
      </w:r>
    </w:p>
    <w:p w:rsidR="00020303" w:rsidRPr="00020303" w:rsidRDefault="00020303" w:rsidP="0002030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0303" w:rsidRPr="00020303" w:rsidRDefault="00020303" w:rsidP="00020303">
      <w:pPr>
        <w:ind w:firstLine="567"/>
        <w:rPr>
          <w:rFonts w:ascii="Times New Roman" w:hAnsi="Times New Roman" w:cs="Times New Roman"/>
          <w:b/>
          <w:i/>
          <w:sz w:val="32"/>
          <w:szCs w:val="28"/>
        </w:rPr>
      </w:pPr>
      <w:r w:rsidRPr="00020303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Pr="00020303">
        <w:rPr>
          <w:rFonts w:ascii="Times New Roman" w:hAnsi="Times New Roman" w:cs="Times New Roman"/>
          <w:b/>
          <w:i/>
          <w:sz w:val="32"/>
          <w:szCs w:val="28"/>
        </w:rPr>
        <w:t xml:space="preserve">Tęcza nadziei” dotyczy pobytu Papieża Benedykta XVI w Oświęcimiu – Brzezince. Nadeszła wtedy burza i jeszcze mocno padało, kiedy nagle pojawiła się bardzo wyraźna tęcza zamykająca swoim łukiem wszystkich zebranych </w:t>
      </w:r>
      <w:r w:rsidRPr="00020303">
        <w:rPr>
          <w:rFonts w:ascii="Times New Roman" w:hAnsi="Times New Roman" w:cs="Times New Roman"/>
          <w:b/>
          <w:i/>
          <w:sz w:val="32"/>
          <w:szCs w:val="28"/>
        </w:rPr>
        <w:br/>
        <w:t>z wyraźną postacią w bieli.</w:t>
      </w:r>
    </w:p>
    <w:p w:rsidR="00020303" w:rsidRPr="00020303" w:rsidRDefault="00020303" w:rsidP="00020303">
      <w:pPr>
        <w:ind w:firstLine="567"/>
        <w:rPr>
          <w:rFonts w:ascii="Times New Roman" w:hAnsi="Times New Roman" w:cs="Times New Roman"/>
          <w:b/>
          <w:i/>
          <w:sz w:val="32"/>
          <w:szCs w:val="28"/>
        </w:rPr>
      </w:pPr>
      <w:r w:rsidRPr="00020303">
        <w:rPr>
          <w:rFonts w:ascii="Times New Roman" w:hAnsi="Times New Roman" w:cs="Times New Roman"/>
          <w:b/>
          <w:i/>
          <w:sz w:val="32"/>
          <w:szCs w:val="28"/>
        </w:rPr>
        <w:t>Tęcza zawsze daje nam nadzieję na lepszy pogodny dzień, na lepszy i spokojny czas po burzy, burzy, która przynosi niepokój, zmienia nasz świat, jest jak czas wojny dający lęk, niepewność, cierpienie</w:t>
      </w:r>
    </w:p>
    <w:p w:rsidR="00020303" w:rsidRPr="00020303" w:rsidRDefault="00020303" w:rsidP="00020303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020303" w:rsidRPr="00020303" w:rsidRDefault="00020303" w:rsidP="00020303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0303">
        <w:rPr>
          <w:rFonts w:ascii="Times New Roman" w:hAnsi="Times New Roman" w:cs="Times New Roman"/>
          <w:sz w:val="36"/>
          <w:szCs w:val="36"/>
        </w:rPr>
        <w:t>„</w:t>
      </w:r>
      <w:r w:rsidRPr="00020303">
        <w:rPr>
          <w:rFonts w:ascii="Times New Roman" w:hAnsi="Times New Roman" w:cs="Times New Roman"/>
          <w:b/>
          <w:sz w:val="36"/>
          <w:szCs w:val="36"/>
        </w:rPr>
        <w:t>TĘCZA NADZIEI”</w:t>
      </w:r>
      <w:r w:rsidRPr="00020303">
        <w:rPr>
          <w:rFonts w:ascii="Times New Roman" w:hAnsi="Times New Roman" w:cs="Times New Roman"/>
          <w:sz w:val="36"/>
          <w:szCs w:val="36"/>
        </w:rPr>
        <w:br/>
      </w:r>
      <w:r w:rsidRPr="00020303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</w:t>
      </w:r>
      <w:r w:rsidRPr="00020303">
        <w:rPr>
          <w:rFonts w:ascii="Times New Roman" w:hAnsi="Times New Roman" w:cs="Times New Roman"/>
          <w:b/>
          <w:sz w:val="32"/>
          <w:szCs w:val="32"/>
        </w:rPr>
        <w:t xml:space="preserve">Barbara </w:t>
      </w:r>
      <w:proofErr w:type="spellStart"/>
      <w:r w:rsidRPr="00020303">
        <w:rPr>
          <w:rFonts w:ascii="Times New Roman" w:hAnsi="Times New Roman" w:cs="Times New Roman"/>
          <w:b/>
          <w:sz w:val="32"/>
          <w:szCs w:val="32"/>
        </w:rPr>
        <w:t>Waryłło</w:t>
      </w:r>
      <w:proofErr w:type="spellEnd"/>
    </w:p>
    <w:p w:rsidR="00020303" w:rsidRPr="00020303" w:rsidRDefault="00020303" w:rsidP="000203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303">
        <w:rPr>
          <w:rFonts w:ascii="Times New Roman" w:hAnsi="Times New Roman" w:cs="Times New Roman"/>
          <w:b/>
          <w:sz w:val="32"/>
          <w:szCs w:val="32"/>
        </w:rPr>
        <w:t>Podążasz w smutku pamięci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Pielgrzymie w bieli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Stoją przy Tobie Ci, którzy zginęli.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Są też i Ci, którzy przeżyli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Kiedyś pozbawieni godności i nadziei!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Czy Bóg Ich opuścił?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Jak bardzo i dzisiaj to boli!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W dniu, pamięci w deszczu.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Płaczesz dzisiaj w sercach tu obecnych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Ale Bóg zesłał Im tęczę Przymierza – tęczę nadziei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Siedem kolorów,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 xml:space="preserve">Jak siedem dni tygodnia, 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Które sam ustanowił,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 xml:space="preserve"> Słuchamy słów do Boga,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Słów Pielgrzyma w bieli.</w:t>
      </w:r>
      <w:r w:rsidRPr="00020303">
        <w:rPr>
          <w:rFonts w:ascii="Times New Roman" w:hAnsi="Times New Roman" w:cs="Times New Roman"/>
          <w:b/>
          <w:sz w:val="32"/>
          <w:szCs w:val="32"/>
        </w:rPr>
        <w:br/>
        <w:t>Daj pokój sługom swoim</w:t>
      </w:r>
    </w:p>
    <w:p w:rsidR="00020303" w:rsidRPr="00020303" w:rsidRDefault="00020303" w:rsidP="0002030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0303">
        <w:rPr>
          <w:rFonts w:ascii="Times New Roman" w:hAnsi="Times New Roman" w:cs="Times New Roman"/>
          <w:b/>
          <w:sz w:val="40"/>
          <w:szCs w:val="36"/>
        </w:rPr>
        <w:lastRenderedPageBreak/>
        <w:t>TRYPTYK PAPIESKI – CZ. III „MOWA MILCZENIA”</w:t>
      </w:r>
      <w:r w:rsidRPr="00020303">
        <w:rPr>
          <w:rFonts w:ascii="Times New Roman" w:hAnsi="Times New Roman" w:cs="Times New Roman"/>
          <w:b/>
          <w:sz w:val="36"/>
          <w:szCs w:val="36"/>
        </w:rPr>
        <w:br/>
      </w:r>
    </w:p>
    <w:p w:rsidR="00020303" w:rsidRPr="00020303" w:rsidRDefault="00020303" w:rsidP="00020303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020303">
        <w:rPr>
          <w:rFonts w:ascii="Times New Roman" w:hAnsi="Times New Roman" w:cs="Times New Roman"/>
          <w:b/>
          <w:i/>
          <w:sz w:val="32"/>
          <w:szCs w:val="32"/>
        </w:rPr>
        <w:t>Jakże odmienny sposób na uczczenie pamięci ofiar Oświęcimia -  Brzezinki wybrał Papież Franciszek. Wybrał milczenie, które poruszyło mym sercem tak bardzo, że powstał trzeci wiersz tryptyku.</w:t>
      </w:r>
    </w:p>
    <w:p w:rsidR="00020303" w:rsidRPr="00020303" w:rsidRDefault="00020303" w:rsidP="00020303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020303" w:rsidRPr="00020303" w:rsidRDefault="00020303" w:rsidP="00020303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020303">
        <w:rPr>
          <w:rFonts w:ascii="Times New Roman" w:hAnsi="Times New Roman" w:cs="Times New Roman"/>
          <w:b/>
          <w:sz w:val="40"/>
          <w:szCs w:val="32"/>
        </w:rPr>
        <w:t>„MOWA MILCZENIA”</w:t>
      </w:r>
      <w:r w:rsidRPr="00020303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                                </w:t>
      </w:r>
      <w:r w:rsidRPr="00020303">
        <w:rPr>
          <w:rFonts w:ascii="Times New Roman" w:hAnsi="Times New Roman" w:cs="Times New Roman"/>
          <w:i/>
          <w:sz w:val="32"/>
          <w:szCs w:val="32"/>
        </w:rPr>
        <w:t xml:space="preserve">Barbara </w:t>
      </w:r>
      <w:proofErr w:type="spellStart"/>
      <w:r w:rsidRPr="00020303">
        <w:rPr>
          <w:rFonts w:ascii="Times New Roman" w:hAnsi="Times New Roman" w:cs="Times New Roman"/>
          <w:i/>
          <w:sz w:val="32"/>
          <w:szCs w:val="32"/>
        </w:rPr>
        <w:t>Waryłło</w:t>
      </w:r>
      <w:proofErr w:type="spellEnd"/>
    </w:p>
    <w:p w:rsidR="00020303" w:rsidRPr="00020303" w:rsidRDefault="00020303" w:rsidP="00020303">
      <w:pPr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02030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 wp14:anchorId="44575293" wp14:editId="6507985C">
            <wp:simplePos x="0" y="0"/>
            <wp:positionH relativeFrom="column">
              <wp:posOffset>-6463809</wp:posOffset>
            </wp:positionH>
            <wp:positionV relativeFrom="paragraph">
              <wp:posOffset>1098752</wp:posOffset>
            </wp:positionV>
            <wp:extent cx="18973800" cy="8062873"/>
            <wp:effectExtent l="7302" t="0" r="7303" b="7302"/>
            <wp:wrapNone/>
            <wp:docPr id="6" name="Obraz 6" descr="G:\DCIM\900PHOTO\SAM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900PHOTO\SAM_2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3800" cy="80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t>Cisza, cisza, która milczy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Cisza, cisza, która krzyczy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Jak zrozumieć mam świat bez słów?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Słowa budzą nas przecież do życia.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Słowa potrafią tak wiele…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Ale dzisiaj są tylko oczy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Są naszymi uszami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Oczy patrzą z pokorą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Usta milczą, serca biją jak dzwony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Milczenie dziś znaczy tak wiele.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W ciszy milczenia modlitwę słyszę</w:t>
      </w:r>
      <w:bookmarkStart w:id="0" w:name="_GoBack"/>
      <w:bookmarkEnd w:id="0"/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I słyszy ją cały świat.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Modlitwę za tych, którzy tu zginęli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Modlitwę zranionego Pielgrzyma w bieli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Serca nam drżą i płaczą,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Łkają podwójnie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W głębokiej mowie milczenia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Na zawsze pozostaną tu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Ślady stóp, bezsilność, cierpienie</w:t>
      </w:r>
      <w:r w:rsidRPr="00020303">
        <w:rPr>
          <w:rFonts w:ascii="Times New Roman" w:hAnsi="Times New Roman" w:cs="Times New Roman"/>
          <w:b/>
          <w:i/>
          <w:sz w:val="32"/>
          <w:szCs w:val="36"/>
        </w:rPr>
        <w:br/>
        <w:t>I rozpacz milczenia</w:t>
      </w:r>
    </w:p>
    <w:p w:rsidR="00D839B1" w:rsidRPr="0005799C" w:rsidRDefault="00D839B1" w:rsidP="00020303">
      <w:pPr>
        <w:rPr>
          <w:rFonts w:ascii="Monotype Corsiva" w:hAnsi="Monotype Corsiva" w:cs="Times New Roman"/>
          <w:b/>
          <w:sz w:val="36"/>
          <w:szCs w:val="32"/>
        </w:rPr>
      </w:pPr>
    </w:p>
    <w:sectPr w:rsidR="00D839B1" w:rsidRPr="0005799C" w:rsidSect="0005799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972"/>
    <w:rsid w:val="00020303"/>
    <w:rsid w:val="0005799C"/>
    <w:rsid w:val="000F5D8F"/>
    <w:rsid w:val="00190972"/>
    <w:rsid w:val="001F555F"/>
    <w:rsid w:val="002062F2"/>
    <w:rsid w:val="005B39A4"/>
    <w:rsid w:val="00877CA5"/>
    <w:rsid w:val="008A4462"/>
    <w:rsid w:val="00D8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A502"/>
  <w15:docId w15:val="{0DFBB24A-5F9A-4DE3-BB81-B397B408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39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B39A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Hanna Jakubek</cp:lastModifiedBy>
  <cp:revision>3</cp:revision>
  <dcterms:created xsi:type="dcterms:W3CDTF">2021-03-01T09:33:00Z</dcterms:created>
  <dcterms:modified xsi:type="dcterms:W3CDTF">2021-03-21T09:21:00Z</dcterms:modified>
</cp:coreProperties>
</file>